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>
          <w:rStyle w:val="Strong"/>
          <w:b/>
          <w:bCs/>
        </w:rPr>
        <w:t xml:space="preserve"> </w:t>
      </w:r>
      <w:r>
        <w:rPr>
          <w:rStyle w:val="Strong"/>
          <w:b/>
          <w:bCs/>
        </w:rPr>
        <w:t>Terms &amp; Conditions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Last Updated: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 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02/05/2025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Welcome to </w:t>
      </w: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Suprabharat.com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 ("Website"). By accessing or using this Website, you agree to comply with these Terms &amp; Conditions.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1.1 Acceptance of Terms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br/>
        <w:t>Your use of the Website constitutes acceptance of these terms. If you disagree, refrain from using the Website.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1.2 User Responsibilities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lineRule="atLeast" w:line="420" w:before="0" w:after="0"/>
        <w:ind w:hanging="0" w:start="0" w:end="0"/>
        <w:jc w:val="start"/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</w:pP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Use the Website lawfully and ethically.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lineRule="atLeast" w:line="420" w:before="0" w:after="0"/>
        <w:ind w:hanging="0" w:start="0" w:end="0"/>
        <w:jc w:val="start"/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</w:pP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Do not engage in unauthorized access, data scraping, or disruptive activities.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1.3 Intellectual Property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br/>
        <w:t>All content (text, images, logos) is owned by [Your Company Name] and protected under copyright laws. Unauthorized use is prohibited.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1.4 Limitation of Liability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br/>
        <w:t>We are not liable for indirect, incidental, or consequential damages arising from Website use.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1.5 Governing Law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br/>
        <w:t>Disputes will be governed by the laws of [Jurisdiction, e.g., India].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1.6 Changes to Terms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br/>
        <w:t>We reserve the right to modify these terms. Continued use after changes implies acceptance.</w:t>
      </w:r>
    </w:p>
    <w:p>
      <w:pPr>
        <w:pStyle w:val="BodyText"/>
        <w:bidi w:val="0"/>
        <w:spacing w:before="0" w:after="140"/>
        <w:jc w:val="start"/>
        <w:rPr/>
      </w:pPr>
      <w:r>
        <w:rPr/>
        <w:b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DeepSeek-CJK-patch">
    <w:altName w:val="Inter"/>
    <w:charset w:val="01" w:characterSet="utf-8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IN" w:eastAsia="zh-CN" w:bidi="hi-IN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Songti SC" w:cs="Arial Unicode M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LibreOffice/25.2.0.3$MacOSX_AARCH64 LibreOffice_project/e1cf4a87eb02d755bce1a01209907ea5ddc8f069</Application>
  <AppVersion>15.0000</AppVersion>
  <Pages>1</Pages>
  <Words>142</Words>
  <Characters>798</Characters>
  <CharactersWithSpaces>929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2025-05-02T20:14:42Z</dcterms:created>
  <dc:creator/>
  <dc:description/>
  <dc:language>en-IN</dc:language>
  <cp:lastModifiedBy/>
  <dcterms:modified xsi:type="dcterms:W3CDTF">2025-05-02T20:15:55Z</dcterms:modified>
  <cp:revision>1</cp:revision>
  <dc:subject/>
  <dc:title/>
</cp:coreProperties>
</file>